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31E81" w14:textId="77777777" w:rsidR="00455608" w:rsidRDefault="00455608">
      <w:pPr>
        <w:pStyle w:val="Heading1"/>
        <w:rPr>
          <w:rFonts w:eastAsia="Times New Roman"/>
          <w:kern w:val="36"/>
          <w:sz w:val="48"/>
          <w:szCs w:val="48"/>
          <w14:ligatures w14:val="none"/>
        </w:rPr>
      </w:pPr>
      <w:r>
        <w:rPr>
          <w:rFonts w:eastAsia="Times New Roman"/>
        </w:rPr>
        <w:t>REPORT ON INDUCTION PROGRAMME FOR FIRST SEMESTER STUDENTS</w:t>
      </w:r>
    </w:p>
    <w:p w14:paraId="794645C7" w14:textId="095D68F5" w:rsidR="00455608" w:rsidRDefault="00455608">
      <w:pPr>
        <w:pStyle w:val="NormalWeb"/>
      </w:pPr>
      <w:r>
        <w:rPr>
          <w:rStyle w:val="Strong"/>
        </w:rPr>
        <w:t>Date: 31st August 2026</w:t>
      </w:r>
    </w:p>
    <w:p w14:paraId="17EFDA5B" w14:textId="1092331A" w:rsidR="00455608" w:rsidRDefault="00455608">
      <w:pPr>
        <w:pStyle w:val="NormalWeb"/>
      </w:pPr>
      <w:r>
        <w:t xml:space="preserve">The Dean’s Office of </w:t>
      </w:r>
      <w:r>
        <w:rPr>
          <w:rStyle w:val="Strong"/>
        </w:rPr>
        <w:t xml:space="preserve">Sikkim Government College, </w:t>
      </w:r>
      <w:proofErr w:type="spellStart"/>
      <w:r>
        <w:rPr>
          <w:rStyle w:val="Strong"/>
        </w:rPr>
        <w:t>Burtuk</w:t>
      </w:r>
      <w:proofErr w:type="spellEnd"/>
      <w:r>
        <w:t xml:space="preserve"> organised an Induction Programme for the First Semester students admitted under </w:t>
      </w:r>
      <w:r>
        <w:rPr>
          <w:rStyle w:val="Strong"/>
        </w:rPr>
        <w:t>NEP 2020</w:t>
      </w:r>
      <w:r>
        <w:t xml:space="preserve"> on 31st August 2026. The programme aimed to warmly welcome the newly admitted students and familiarise them with the academic, administrative and co-curricular environment of the college.</w:t>
      </w:r>
    </w:p>
    <w:p w14:paraId="38FED517" w14:textId="08E35DD5" w:rsidR="00274702" w:rsidRDefault="00BE6626">
      <w:pPr>
        <w:pStyle w:val="NormalWeb"/>
      </w:pPr>
      <w:r>
        <w:rPr>
          <w:noProof/>
          <w14:ligatures w14:val="standardContextual"/>
        </w:rPr>
        <w:drawing>
          <wp:anchor distT="0" distB="0" distL="114300" distR="114300" simplePos="0" relativeHeight="251658240" behindDoc="0" locked="0" layoutInCell="1" allowOverlap="1" wp14:anchorId="155A74B4" wp14:editId="6460CC8E">
            <wp:simplePos x="0" y="0"/>
            <wp:positionH relativeFrom="column">
              <wp:posOffset>-32385</wp:posOffset>
            </wp:positionH>
            <wp:positionV relativeFrom="paragraph">
              <wp:posOffset>239395</wp:posOffset>
            </wp:positionV>
            <wp:extent cx="4323080" cy="2071370"/>
            <wp:effectExtent l="0" t="0" r="1270" b="5080"/>
            <wp:wrapTopAndBottom/>
            <wp:docPr id="2023336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36220" name="Picture 2023336220"/>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23080" cy="2071370"/>
                    </a:xfrm>
                    <a:prstGeom prst="rect">
                      <a:avLst/>
                    </a:prstGeom>
                  </pic:spPr>
                </pic:pic>
              </a:graphicData>
            </a:graphic>
            <wp14:sizeRelH relativeFrom="margin">
              <wp14:pctWidth>0</wp14:pctWidth>
            </wp14:sizeRelH>
            <wp14:sizeRelV relativeFrom="margin">
              <wp14:pctHeight>0</wp14:pctHeight>
            </wp14:sizeRelV>
          </wp:anchor>
        </w:drawing>
      </w:r>
    </w:p>
    <w:p w14:paraId="3DF6CA90" w14:textId="77777777" w:rsidR="00274702" w:rsidRDefault="00274702">
      <w:pPr>
        <w:pStyle w:val="NormalWeb"/>
      </w:pPr>
    </w:p>
    <w:p w14:paraId="21200D3E" w14:textId="77777777" w:rsidR="00274702" w:rsidRDefault="00274702">
      <w:pPr>
        <w:pStyle w:val="NormalWeb"/>
      </w:pPr>
    </w:p>
    <w:p w14:paraId="4B2B0A14" w14:textId="77777777" w:rsidR="00B26CAA" w:rsidRDefault="00B26CAA" w:rsidP="0022440D">
      <w:pPr>
        <w:pStyle w:val="NormalWeb"/>
      </w:pPr>
    </w:p>
    <w:p w14:paraId="4D2E84EB" w14:textId="77777777" w:rsidR="00B26CAA" w:rsidRDefault="00B26CAA" w:rsidP="0022440D">
      <w:pPr>
        <w:pStyle w:val="NormalWeb"/>
      </w:pPr>
      <w:r>
        <w:t xml:space="preserve">The programme commenced with an address by the Principal, followed by briefings from the Deans and Convenors of various committees, including the </w:t>
      </w:r>
      <w:r>
        <w:rPr>
          <w:rStyle w:val="Strong"/>
        </w:rPr>
        <w:t>Examination, Admission, Discipline, NCC, NSS, Culture and Sports Committees</w:t>
      </w:r>
      <w:r>
        <w:t>. The respective Convenors briefed the students about the roles, responsibilities, procedures and facilities associated with their committees.</w:t>
      </w:r>
    </w:p>
    <w:p w14:paraId="1516C5F3" w14:textId="24C93F05" w:rsidR="00274702" w:rsidRDefault="00274702">
      <w:pPr>
        <w:pStyle w:val="NormalWeb"/>
      </w:pPr>
    </w:p>
    <w:p w14:paraId="21F11925" w14:textId="77777777" w:rsidR="00274702" w:rsidRDefault="00274702">
      <w:pPr>
        <w:pStyle w:val="NormalWeb"/>
      </w:pPr>
    </w:p>
    <w:p w14:paraId="5ACB5B65" w14:textId="2D86FF79" w:rsidR="00274702" w:rsidRDefault="00274702">
      <w:pPr>
        <w:pStyle w:val="NormalWeb"/>
      </w:pPr>
    </w:p>
    <w:p w14:paraId="788EFD4E" w14:textId="77777777" w:rsidR="00646F78" w:rsidRDefault="00646F78" w:rsidP="0022440D">
      <w:pPr>
        <w:pStyle w:val="NormalWeb"/>
      </w:pPr>
    </w:p>
    <w:p w14:paraId="1A60C835" w14:textId="14B4DD1C" w:rsidR="00646F78" w:rsidRDefault="00990502" w:rsidP="0022440D">
      <w:pPr>
        <w:pStyle w:val="NormalWeb"/>
      </w:pPr>
      <w:r>
        <w:rPr>
          <w:noProof/>
          <w14:ligatures w14:val="standardContextual"/>
        </w:rPr>
        <w:drawing>
          <wp:anchor distT="0" distB="0" distL="114300" distR="114300" simplePos="0" relativeHeight="251658242" behindDoc="0" locked="0" layoutInCell="1" allowOverlap="1" wp14:anchorId="365A1595" wp14:editId="1E3ACA70">
            <wp:simplePos x="0" y="0"/>
            <wp:positionH relativeFrom="column">
              <wp:posOffset>-149225</wp:posOffset>
            </wp:positionH>
            <wp:positionV relativeFrom="paragraph">
              <wp:posOffset>0</wp:posOffset>
            </wp:positionV>
            <wp:extent cx="4067810" cy="2842260"/>
            <wp:effectExtent l="0" t="0" r="8890" b="0"/>
            <wp:wrapTopAndBottom/>
            <wp:docPr id="2023650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50052" name="Picture 2023650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67810" cy="2842260"/>
                    </a:xfrm>
                    <a:prstGeom prst="rect">
                      <a:avLst/>
                    </a:prstGeom>
                  </pic:spPr>
                </pic:pic>
              </a:graphicData>
            </a:graphic>
            <wp14:sizeRelH relativeFrom="margin">
              <wp14:pctWidth>0</wp14:pctWidth>
            </wp14:sizeRelH>
            <wp14:sizeRelV relativeFrom="margin">
              <wp14:pctHeight>0</wp14:pctHeight>
            </wp14:sizeRelV>
          </wp:anchor>
        </w:drawing>
      </w:r>
    </w:p>
    <w:p w14:paraId="2717A6D0" w14:textId="401F8818" w:rsidR="00646F78" w:rsidRDefault="00245507" w:rsidP="0022440D">
      <w:pPr>
        <w:pStyle w:val="NormalWeb"/>
      </w:pPr>
      <w:r>
        <w:t xml:space="preserve">The Heads of the respective Departments introduced their departments and fellow faculty </w:t>
      </w:r>
      <w:r w:rsidR="00646F78">
        <w:t>The Heads of the respective Departments introduced their departments and fellow faculty members, helping the students become familiar with their teachers and academic programmes.</w:t>
      </w:r>
    </w:p>
    <w:p w14:paraId="63F4C2EF" w14:textId="516734FB" w:rsidR="00245507" w:rsidRDefault="00245507" w:rsidP="0022440D">
      <w:pPr>
        <w:pStyle w:val="NormalWeb"/>
      </w:pPr>
      <w:r>
        <w:t>members, helping the students become familiar with their teachers and academic programmes.</w:t>
      </w:r>
    </w:p>
    <w:p w14:paraId="655857CC" w14:textId="1E748D54" w:rsidR="00455608" w:rsidRDefault="00990502">
      <w:pPr>
        <w:pStyle w:val="NormalWeb"/>
      </w:pPr>
      <w:r>
        <w:rPr>
          <w:noProof/>
          <w14:ligatures w14:val="standardContextual"/>
        </w:rPr>
        <w:drawing>
          <wp:anchor distT="0" distB="0" distL="114300" distR="114300" simplePos="0" relativeHeight="251658243" behindDoc="0" locked="0" layoutInCell="1" allowOverlap="1" wp14:anchorId="3384321F" wp14:editId="5074DF5D">
            <wp:simplePos x="0" y="0"/>
            <wp:positionH relativeFrom="column">
              <wp:posOffset>107950</wp:posOffset>
            </wp:positionH>
            <wp:positionV relativeFrom="paragraph">
              <wp:posOffset>290195</wp:posOffset>
            </wp:positionV>
            <wp:extent cx="4598670" cy="3357880"/>
            <wp:effectExtent l="0" t="0" r="0" b="0"/>
            <wp:wrapTopAndBottom/>
            <wp:docPr id="21135383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38356" name="Picture 21135383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98670" cy="3357880"/>
                    </a:xfrm>
                    <a:prstGeom prst="rect">
                      <a:avLst/>
                    </a:prstGeom>
                  </pic:spPr>
                </pic:pic>
              </a:graphicData>
            </a:graphic>
            <wp14:sizeRelH relativeFrom="margin">
              <wp14:pctWidth>0</wp14:pctWidth>
            </wp14:sizeRelH>
            <wp14:sizeRelV relativeFrom="margin">
              <wp14:pctHeight>0</wp14:pctHeight>
            </wp14:sizeRelV>
          </wp:anchor>
        </w:drawing>
      </w:r>
    </w:p>
    <w:p w14:paraId="092D163D" w14:textId="10289A5A" w:rsidR="00455608" w:rsidRDefault="00455608">
      <w:pPr>
        <w:pStyle w:val="NormalWeb"/>
      </w:pPr>
    </w:p>
    <w:p w14:paraId="1CBD95B9" w14:textId="0D64F3AF" w:rsidR="00332382" w:rsidRDefault="003A2AA9">
      <w:pPr>
        <w:pStyle w:val="NormalWeb"/>
      </w:pPr>
      <w:r>
        <w:rPr>
          <w:noProof/>
          <w14:ligatures w14:val="standardContextual"/>
        </w:rPr>
        <w:drawing>
          <wp:anchor distT="0" distB="0" distL="114300" distR="114300" simplePos="0" relativeHeight="251659268" behindDoc="0" locked="0" layoutInCell="1" allowOverlap="1" wp14:anchorId="6A4D9879" wp14:editId="4A11940E">
            <wp:simplePos x="0" y="0"/>
            <wp:positionH relativeFrom="column">
              <wp:posOffset>-184150</wp:posOffset>
            </wp:positionH>
            <wp:positionV relativeFrom="paragraph">
              <wp:posOffset>4292600</wp:posOffset>
            </wp:positionV>
            <wp:extent cx="4404360" cy="2969260"/>
            <wp:effectExtent l="0" t="0" r="0" b="2540"/>
            <wp:wrapTopAndBottom/>
            <wp:docPr id="9437135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13591" name="Picture 9437135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04360" cy="2969260"/>
                    </a:xfrm>
                    <a:prstGeom prst="rect">
                      <a:avLst/>
                    </a:prstGeom>
                  </pic:spPr>
                </pic:pic>
              </a:graphicData>
            </a:graphic>
            <wp14:sizeRelH relativeFrom="margin">
              <wp14:pctWidth>0</wp14:pctWidth>
            </wp14:sizeRelH>
            <wp14:sizeRelV relativeFrom="margin">
              <wp14:pctHeight>0</wp14:pctHeight>
            </wp14:sizeRelV>
          </wp:anchor>
        </w:drawing>
      </w:r>
      <w:r w:rsidR="00792EF0">
        <w:rPr>
          <w:noProof/>
          <w14:ligatures w14:val="standardContextual"/>
        </w:rPr>
        <w:drawing>
          <wp:anchor distT="0" distB="0" distL="114300" distR="114300" simplePos="0" relativeHeight="251658244" behindDoc="0" locked="0" layoutInCell="1" allowOverlap="1" wp14:anchorId="2ABB01D0" wp14:editId="4C74D47D">
            <wp:simplePos x="0" y="0"/>
            <wp:positionH relativeFrom="column">
              <wp:posOffset>-525780</wp:posOffset>
            </wp:positionH>
            <wp:positionV relativeFrom="paragraph">
              <wp:posOffset>0</wp:posOffset>
            </wp:positionV>
            <wp:extent cx="4852035" cy="3329940"/>
            <wp:effectExtent l="0" t="0" r="5715" b="3810"/>
            <wp:wrapTopAndBottom/>
            <wp:docPr id="9795634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02921" name="Picture 9706029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2035" cy="3329940"/>
                    </a:xfrm>
                    <a:prstGeom prst="rect">
                      <a:avLst/>
                    </a:prstGeom>
                  </pic:spPr>
                </pic:pic>
              </a:graphicData>
            </a:graphic>
            <wp14:sizeRelH relativeFrom="margin">
              <wp14:pctWidth>0</wp14:pctWidth>
            </wp14:sizeRelH>
            <wp14:sizeRelV relativeFrom="margin">
              <wp14:pctHeight>0</wp14:pctHeight>
            </wp14:sizeRelV>
          </wp:anchor>
        </w:drawing>
      </w:r>
      <w:r w:rsidR="00455608">
        <w:t xml:space="preserve">An interactive session between teachers and students was also conducted, providing an </w:t>
      </w:r>
      <w:r w:rsidR="00332382" w:rsidRPr="00332382">
        <w:t>The students were also made aware of the rules and regulations of the college, prescribed dress code, and the importance of maintaining discipline and decorum within the campus premises. They were specifically briefed about the Anti-Ragging provisions and the Mobile-Free Zone policy of the college.</w:t>
      </w:r>
    </w:p>
    <w:p w14:paraId="21BACF92" w14:textId="2964718D" w:rsidR="00455608" w:rsidRDefault="00455608">
      <w:pPr>
        <w:pStyle w:val="NormalWeb"/>
      </w:pPr>
    </w:p>
    <w:p w14:paraId="16B9CA5D" w14:textId="4BB19034" w:rsidR="00455608" w:rsidRDefault="00455608">
      <w:pPr>
        <w:pStyle w:val="NormalWeb"/>
      </w:pPr>
      <w:r>
        <w:t xml:space="preserve">The induction programme was successfully conducted and provided the newly admitted students with a clear understanding of the academic, administrative, disciplinary and co-curricular framework of the college. It encouraged them to begin their college journey with </w:t>
      </w:r>
      <w:r>
        <w:rPr>
          <w:rStyle w:val="Strong"/>
        </w:rPr>
        <w:t xml:space="preserve">confidence, </w:t>
      </w:r>
      <w:r w:rsidR="004D4CF5">
        <w:rPr>
          <w:noProof/>
          <w14:ligatures w14:val="standardContextual"/>
        </w:rPr>
        <w:drawing>
          <wp:anchor distT="0" distB="0" distL="114300" distR="114300" simplePos="0" relativeHeight="251660292" behindDoc="0" locked="0" layoutInCell="1" allowOverlap="1" wp14:anchorId="3FE4EF60" wp14:editId="24543F3C">
            <wp:simplePos x="0" y="0"/>
            <wp:positionH relativeFrom="column">
              <wp:posOffset>20955</wp:posOffset>
            </wp:positionH>
            <wp:positionV relativeFrom="paragraph">
              <wp:posOffset>433705</wp:posOffset>
            </wp:positionV>
            <wp:extent cx="5943600" cy="4458335"/>
            <wp:effectExtent l="0" t="0" r="0" b="0"/>
            <wp:wrapTopAndBottom/>
            <wp:docPr id="20519308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30858" name="Picture 20519308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8335"/>
                    </a:xfrm>
                    <a:prstGeom prst="rect">
                      <a:avLst/>
                    </a:prstGeom>
                  </pic:spPr>
                </pic:pic>
              </a:graphicData>
            </a:graphic>
          </wp:anchor>
        </w:drawing>
      </w:r>
      <w:r>
        <w:rPr>
          <w:rStyle w:val="Strong"/>
        </w:rPr>
        <w:t>responsibility and enthusiasm</w:t>
      </w:r>
      <w:r>
        <w:t>.</w:t>
      </w:r>
    </w:p>
    <w:p w14:paraId="70951FB5" w14:textId="4CA0B0F5" w:rsidR="00455608" w:rsidRDefault="00455608"/>
    <w:sectPr w:rsidR="004556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2"/>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08"/>
    <w:rsid w:val="000108DC"/>
    <w:rsid w:val="00043C67"/>
    <w:rsid w:val="0007105C"/>
    <w:rsid w:val="00147F59"/>
    <w:rsid w:val="001C3059"/>
    <w:rsid w:val="00245507"/>
    <w:rsid w:val="00274702"/>
    <w:rsid w:val="002D580A"/>
    <w:rsid w:val="002E0F07"/>
    <w:rsid w:val="00316219"/>
    <w:rsid w:val="00332382"/>
    <w:rsid w:val="003902FF"/>
    <w:rsid w:val="003A2AA9"/>
    <w:rsid w:val="003D3412"/>
    <w:rsid w:val="00455608"/>
    <w:rsid w:val="004B10AB"/>
    <w:rsid w:val="004D4CF5"/>
    <w:rsid w:val="005E67D2"/>
    <w:rsid w:val="006007F6"/>
    <w:rsid w:val="00646F78"/>
    <w:rsid w:val="00792EF0"/>
    <w:rsid w:val="007C61A4"/>
    <w:rsid w:val="008E2719"/>
    <w:rsid w:val="0097020C"/>
    <w:rsid w:val="00990502"/>
    <w:rsid w:val="009F01E1"/>
    <w:rsid w:val="00A53D34"/>
    <w:rsid w:val="00B26CAA"/>
    <w:rsid w:val="00B744BA"/>
    <w:rsid w:val="00BE6626"/>
    <w:rsid w:val="00BF4FBB"/>
    <w:rsid w:val="00CD0623"/>
    <w:rsid w:val="00DF7255"/>
    <w:rsid w:val="00E806C0"/>
    <w:rsid w:val="00ED3934"/>
    <w:rsid w:val="00F62875"/>
    <w:rsid w:val="00F91503"/>
    <w:rsid w:val="00FA73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5F4DCC0"/>
  <w15:chartTrackingRefBased/>
  <w15:docId w15:val="{F9D38472-DB17-E04C-9C1B-FD448841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5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5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5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5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5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5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5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5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5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5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5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5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5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5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5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5608"/>
    <w:rPr>
      <w:rFonts w:eastAsiaTheme="majorEastAsia" w:cstheme="majorBidi"/>
      <w:color w:val="272727" w:themeColor="text1" w:themeTint="D8"/>
    </w:rPr>
  </w:style>
  <w:style w:type="paragraph" w:styleId="Title">
    <w:name w:val="Title"/>
    <w:basedOn w:val="Normal"/>
    <w:next w:val="Normal"/>
    <w:link w:val="TitleChar"/>
    <w:uiPriority w:val="10"/>
    <w:qFormat/>
    <w:rsid w:val="00455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5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5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5608"/>
    <w:pPr>
      <w:spacing w:before="160"/>
      <w:jc w:val="center"/>
    </w:pPr>
    <w:rPr>
      <w:i/>
      <w:iCs/>
      <w:color w:val="404040" w:themeColor="text1" w:themeTint="BF"/>
    </w:rPr>
  </w:style>
  <w:style w:type="character" w:customStyle="1" w:styleId="QuoteChar">
    <w:name w:val="Quote Char"/>
    <w:basedOn w:val="DefaultParagraphFont"/>
    <w:link w:val="Quote"/>
    <w:uiPriority w:val="29"/>
    <w:rsid w:val="00455608"/>
    <w:rPr>
      <w:i/>
      <w:iCs/>
      <w:color w:val="404040" w:themeColor="text1" w:themeTint="BF"/>
    </w:rPr>
  </w:style>
  <w:style w:type="paragraph" w:styleId="ListParagraph">
    <w:name w:val="List Paragraph"/>
    <w:basedOn w:val="Normal"/>
    <w:uiPriority w:val="34"/>
    <w:qFormat/>
    <w:rsid w:val="00455608"/>
    <w:pPr>
      <w:ind w:left="720"/>
      <w:contextualSpacing/>
    </w:pPr>
  </w:style>
  <w:style w:type="character" w:styleId="IntenseEmphasis">
    <w:name w:val="Intense Emphasis"/>
    <w:basedOn w:val="DefaultParagraphFont"/>
    <w:uiPriority w:val="21"/>
    <w:qFormat/>
    <w:rsid w:val="00455608"/>
    <w:rPr>
      <w:i/>
      <w:iCs/>
      <w:color w:val="0F4761" w:themeColor="accent1" w:themeShade="BF"/>
    </w:rPr>
  </w:style>
  <w:style w:type="paragraph" w:styleId="IntenseQuote">
    <w:name w:val="Intense Quote"/>
    <w:basedOn w:val="Normal"/>
    <w:next w:val="Normal"/>
    <w:link w:val="IntenseQuoteChar"/>
    <w:uiPriority w:val="30"/>
    <w:qFormat/>
    <w:rsid w:val="00455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5608"/>
    <w:rPr>
      <w:i/>
      <w:iCs/>
      <w:color w:val="0F4761" w:themeColor="accent1" w:themeShade="BF"/>
    </w:rPr>
  </w:style>
  <w:style w:type="character" w:styleId="IntenseReference">
    <w:name w:val="Intense Reference"/>
    <w:basedOn w:val="DefaultParagraphFont"/>
    <w:uiPriority w:val="32"/>
    <w:qFormat/>
    <w:rsid w:val="00455608"/>
    <w:rPr>
      <w:b/>
      <w:bCs/>
      <w:smallCaps/>
      <w:color w:val="0F4761" w:themeColor="accent1" w:themeShade="BF"/>
      <w:spacing w:val="5"/>
    </w:rPr>
  </w:style>
  <w:style w:type="paragraph" w:styleId="NormalWeb">
    <w:name w:val="Normal (Web)"/>
    <w:basedOn w:val="Normal"/>
    <w:uiPriority w:val="99"/>
    <w:semiHidden/>
    <w:unhideWhenUsed/>
    <w:rsid w:val="00455608"/>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455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3" Type="http://schemas.openxmlformats.org/officeDocument/2006/relationships/webSettings" Target="webSettings.xml" /><Relationship Id="rId7" Type="http://schemas.openxmlformats.org/officeDocument/2006/relationships/image" Target="media/image4.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theme" Target="theme/theme1.xml" /><Relationship Id="rId5" Type="http://schemas.openxmlformats.org/officeDocument/2006/relationships/image" Target="media/image2.jpeg" /><Relationship Id="rId10" Type="http://schemas.openxmlformats.org/officeDocument/2006/relationships/fontTable" Target="fontTable.xml" /><Relationship Id="rId4" Type="http://schemas.openxmlformats.org/officeDocument/2006/relationships/image" Target="media/image1.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Gyanendra Rai</dc:creator>
  <cp:keywords/>
  <dc:description/>
  <cp:lastModifiedBy>Gyanendra Rai</cp:lastModifiedBy>
  <cp:revision>2</cp:revision>
  <dcterms:created xsi:type="dcterms:W3CDTF">2026-09-01T04:39:00Z</dcterms:created>
  <dcterms:modified xsi:type="dcterms:W3CDTF">2026-09-01T04:39:00Z</dcterms:modified>
</cp:coreProperties>
</file>